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Cs w:val="28"/>
        </w:rPr>
      </w:pPr>
      <w:r>
        <w:rPr>
          <w:b/>
          <w:szCs w:val="28"/>
        </w:rPr>
        <w:t>ТЕРРИТОРИАЛЬНАЯ ИЗБИРАТЕЛЬНАЯ КОМИССИЯ</w:t>
      </w:r>
    </w:p>
    <w:p>
      <w:pPr>
        <w:pStyle w:val="Normal"/>
        <w:jc w:val="center"/>
        <w:rPr>
          <w:szCs w:val="28"/>
        </w:rPr>
      </w:pPr>
      <w:r>
        <w:rPr>
          <w:b/>
          <w:szCs w:val="28"/>
        </w:rPr>
        <w:t>УСПЕНСКАЯ</w:t>
      </w:r>
    </w:p>
    <w:p>
      <w:pPr>
        <w:pStyle w:val="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7"/>
        <w:rPr>
          <w:szCs w:val="28"/>
        </w:rPr>
      </w:pPr>
      <w:r>
        <w:rPr>
          <w:szCs w:val="28"/>
        </w:rPr>
        <w:t>РЕШЕНИЕ</w:t>
      </w:r>
    </w:p>
    <w:p>
      <w:pPr>
        <w:pStyle w:val="Normal"/>
        <w:jc w:val="center"/>
        <w:rPr>
          <w:szCs w:val="28"/>
          <w:shd w:fill="FFFFFF" w:val="clear"/>
        </w:rPr>
      </w:pPr>
      <w:r>
        <w:rPr>
          <w:szCs w:val="28"/>
          <w:shd w:fill="FFFFFF" w:val="clear"/>
        </w:rPr>
      </w:r>
    </w:p>
    <w:p>
      <w:pPr>
        <w:pStyle w:val="E9"/>
        <w:widowControl/>
        <w:rPr>
          <w:sz w:val="28"/>
          <w:szCs w:val="28"/>
          <w:shd w:fill="FFFFFF" w:val="clear"/>
        </w:rPr>
      </w:pPr>
      <w:r>
        <w:rPr>
          <w:bCs/>
          <w:sz w:val="28"/>
          <w:szCs w:val="28"/>
          <w:shd w:fill="FFFFFF" w:val="clear"/>
        </w:rPr>
        <w:t xml:space="preserve">от </w:t>
      </w:r>
      <w:r>
        <w:rPr>
          <w:bCs/>
          <w:sz w:val="28"/>
          <w:szCs w:val="28"/>
          <w:shd w:fill="FFFFFF" w:val="clear"/>
        </w:rPr>
        <w:t xml:space="preserve">17 июля </w:t>
      </w:r>
      <w:r>
        <w:rPr>
          <w:bCs/>
          <w:sz w:val="28"/>
          <w:szCs w:val="28"/>
          <w:shd w:fill="FFFFFF" w:val="clear"/>
        </w:rPr>
        <w:t>2026 г.</w:t>
        <w:tab/>
        <w:tab/>
        <w:tab/>
        <w:tab/>
        <w:tab/>
        <w:tab/>
        <w:tab/>
        <w:tab/>
      </w:r>
      <w:bookmarkStart w:id="0" w:name="_GoBack"/>
      <w:bookmarkEnd w:id="0"/>
      <w:r>
        <w:rPr>
          <w:bCs/>
          <w:sz w:val="28"/>
          <w:szCs w:val="28"/>
          <w:shd w:fill="FFFFFF" w:val="clear"/>
        </w:rPr>
        <w:t xml:space="preserve">    № </w:t>
      </w:r>
      <w:r>
        <w:rPr>
          <w:bCs/>
          <w:sz w:val="28"/>
          <w:szCs w:val="28"/>
          <w:shd w:fill="FFFFFF" w:val="clear"/>
        </w:rPr>
        <w:t>4/36</w:t>
      </w:r>
    </w:p>
    <w:p>
      <w:pPr>
        <w:pStyle w:val="E9"/>
        <w:widowControl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>с. Успенское</w:t>
      </w:r>
    </w:p>
    <w:p>
      <w:pPr>
        <w:pStyle w:val="Normal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suppressAutoHyphens w:val="false"/>
        <w:ind w:firstLine="709"/>
        <w:jc w:val="center"/>
        <w:rPr>
          <w:b/>
          <w:b/>
          <w:szCs w:val="28"/>
          <w:highlight w:val="white"/>
        </w:rPr>
      </w:pPr>
      <w:r>
        <w:rPr>
          <w:b/>
          <w:szCs w:val="28"/>
        </w:rPr>
        <w:t>О досрочном прекращении полномочий председателя участковой избирательной комиссии избирательного участка № 55-01 с правом решающего голоса Максименко Екатерины Витальевны</w:t>
      </w:r>
    </w:p>
    <w:p>
      <w:pPr>
        <w:pStyle w:val="Normal"/>
        <w:suppressAutoHyphens w:val="false"/>
        <w:ind w:firstLine="709"/>
        <w:jc w:val="center"/>
        <w:rPr>
          <w:b/>
          <w:b/>
          <w:szCs w:val="28"/>
          <w:highlight w:val="white"/>
        </w:rPr>
      </w:pPr>
      <w:r>
        <w:rPr>
          <w:b/>
          <w:szCs w:val="28"/>
          <w:highlight w:val="white"/>
        </w:rPr>
      </w:r>
    </w:p>
    <w:p>
      <w:pPr>
        <w:pStyle w:val="Normal"/>
        <w:suppressAutoHyphens w:val="false"/>
        <w:spacing w:lineRule="auto" w:line="360"/>
        <w:ind w:firstLine="709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На основании поступившего заявления от председателя участковой избирательной комиссии избирательного участка № 55-01 с правом решающего голоса Максименко Екатерины Витальевны, назначенного в состав Успенским местным отделением Краснодарского регионального отделения Всероссийской политической партии «Единая Россия», в соответствии с пунктами 6 и 11 статьи 29 Федерального закона «Об основных гарантиях избирательных прав и права на участие в референдуме граждан Российской Федерации», территориальная избирательная комиссия Успенская РЕШИЛА:</w:t>
      </w:r>
    </w:p>
    <w:p>
      <w:pPr>
        <w:pStyle w:val="Normal"/>
        <w:suppressAutoHyphens w:val="false"/>
        <w:spacing w:lineRule="auto" w:line="360"/>
        <w:ind w:firstLine="709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1. Досрочно прекратить полномочия председателя участковой избирательной комиссии избирательного участка № 55-01 с правом решающего голоса Максименко Екатерины Витальевны, назначенного в состав Успенским местным отделением Краснодарского регионального отделения Всероссийской политической партии «Единая Россия».</w:t>
      </w:r>
    </w:p>
    <w:p>
      <w:pPr>
        <w:pStyle w:val="Normal"/>
        <w:suppressAutoHyphens w:val="false"/>
        <w:spacing w:lineRule="auto" w:line="360"/>
        <w:ind w:firstLine="709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 xml:space="preserve">2. </w:t>
      </w:r>
      <w:r>
        <w:rPr>
          <w:rFonts w:eastAsia="Times New Roman" w:cs="Times New Roman"/>
          <w:b w:val="false"/>
          <w:bCs/>
          <w:color w:val="auto"/>
          <w:kern w:val="0"/>
          <w:sz w:val="28"/>
          <w:szCs w:val="28"/>
          <w:lang w:val="ru-RU" w:eastAsia="ru-RU" w:bidi="ar-SA"/>
        </w:rPr>
        <w:t xml:space="preserve">Уведомить 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shd w:fill="FFFFFF" w:val="clear"/>
          <w:lang w:val="ru-RU" w:eastAsia="ru-RU" w:bidi="ar-SA"/>
        </w:rPr>
        <w:t>Успенское местное отделение Краснодарского регионального отделения Всероссийской политической партии «Единая Россия»</w:t>
      </w:r>
      <w:r>
        <w:rPr>
          <w:rFonts w:eastAsia="Times New Roman" w:cs="Times New Roman"/>
          <w:b w:val="false"/>
          <w:bCs/>
          <w:color w:val="auto"/>
          <w:kern w:val="0"/>
          <w:sz w:val="28"/>
          <w:szCs w:val="28"/>
          <w:lang w:val="ru-RU" w:eastAsia="ru-RU" w:bidi="ar-SA"/>
        </w:rPr>
        <w:t xml:space="preserve"> о прекращении полномочий члена УИК № 55-01 Максименко Е.В. на основании заявления.</w:t>
      </w:r>
    </w:p>
    <w:p>
      <w:pPr>
        <w:pStyle w:val="Normal"/>
        <w:suppressAutoHyphens w:val="false"/>
        <w:spacing w:lineRule="auto" w:line="360"/>
        <w:ind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ab/>
        <w:t>3. Выдать настоящее решение Максименко Е.В. и направить в участковую избирательную комиссию № 55-01.</w:t>
      </w:r>
    </w:p>
    <w:p>
      <w:pPr>
        <w:pStyle w:val="Normal"/>
        <w:suppressAutoHyphens w:val="false"/>
        <w:spacing w:lineRule="auto" w:line="360"/>
        <w:ind w:firstLine="709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4. Разместить настоящее решение на сайте администрации муниципального образования Успенский район (страничка ТИК Успенская) в информационно-телекоммуникационной сети Интернет.</w:t>
      </w:r>
    </w:p>
    <w:p>
      <w:pPr>
        <w:pStyle w:val="Normal"/>
        <w:suppressAutoHyphens w:val="false"/>
        <w:spacing w:lineRule="auto" w:line="360"/>
        <w:ind w:firstLine="709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5.   Контроль за выполнением пунктов 2, 3 и 4 решения возложить на секретаря территориальной избирательной комиссии Успенская Салий Л.С.</w:t>
      </w:r>
    </w:p>
    <w:p>
      <w:pPr>
        <w:pStyle w:val="Normal"/>
        <w:jc w:val="both"/>
        <w:rPr>
          <w:szCs w:val="28"/>
        </w:rPr>
      </w:pPr>
      <w:r>
        <w:rPr/>
      </w:r>
    </w:p>
    <w:p>
      <w:pPr>
        <w:pStyle w:val="Normal"/>
        <w:jc w:val="both"/>
        <w:rPr>
          <w:szCs w:val="28"/>
        </w:rPr>
      </w:pPr>
      <w:r>
        <w:rPr/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 xml:space="preserve">Председатель территориальной 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избирательной комиссии</w:t>
        <w:tab/>
        <w:tab/>
        <w:tab/>
        <w:tab/>
        <w:tab/>
        <w:tab/>
        <w:t xml:space="preserve">      С.Г. Мельникова</w:t>
      </w:r>
    </w:p>
    <w:p>
      <w:pPr>
        <w:pStyle w:val="Normal"/>
        <w:ind w:left="180"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left="180"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 xml:space="preserve">Секретарь территориальной 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избирательной комиссии</w:t>
        <w:tab/>
        <w:tab/>
        <w:tab/>
        <w:tab/>
        <w:tab/>
        <w:tab/>
        <w:tab/>
        <w:t xml:space="preserve">      Л.С. Салий</w:t>
      </w:r>
    </w:p>
    <w:sectPr>
      <w:headerReference w:type="default" r:id="rId2"/>
      <w:type w:val="nextPage"/>
      <w:pgSz w:w="11906" w:h="16838"/>
      <w:pgMar w:left="1418" w:right="849" w:gutter="0" w:header="590" w:top="1163" w:footer="0" w:bottom="777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jc w:val="right"/>
      <w:rPr>
        <w:b/>
        <w:b/>
        <w:bCs/>
        <w:sz w:val="28"/>
        <w:szCs w:val="28"/>
      </w:rPr>
    </w:pPr>
    <w:r>
      <w:rPr/>
    </w:r>
  </w:p>
</w:hdr>
</file>

<file path=word/settings.xml><?xml version="1.0" encoding="utf-8"?>
<w:settings xmlns:w="http://schemas.openxmlformats.org/wordprocessingml/2006/main">
  <w:zoom w:percent="89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624d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1" w:customStyle="1">
    <w:name w:val="Heading 1"/>
    <w:basedOn w:val="Normal"/>
    <w:next w:val="Normal"/>
    <w:qFormat/>
    <w:rsid w:val="004629ce"/>
    <w:pPr>
      <w:keepNext w:val="true"/>
      <w:spacing w:before="0" w:after="120"/>
      <w:jc w:val="center"/>
      <w:outlineLvl w:val="0"/>
    </w:pPr>
    <w:rPr>
      <w:b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Нижний колонтитул Знак"/>
    <w:basedOn w:val="DefaultParagraphFont"/>
    <w:qFormat/>
    <w:rsid w:val="00b624d5"/>
    <w:rPr>
      <w:rFonts w:ascii="Times New Roman" w:hAnsi="Times New Roman" w:eastAsia="Times New Roman" w:cs="Times New Roman"/>
      <w:sz w:val="18"/>
      <w:szCs w:val="24"/>
      <w:lang w:eastAsia="ru-RU"/>
    </w:rPr>
  </w:style>
  <w:style w:type="character" w:styleId="Style14" w:customStyle="1">
    <w:name w:val="Верхний колонтитул Знак"/>
    <w:basedOn w:val="DefaultParagraphFont"/>
    <w:qFormat/>
    <w:rsid w:val="00b624d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qFormat/>
    <w:rsid w:val="00b624d5"/>
    <w:rPr/>
  </w:style>
  <w:style w:type="character" w:styleId="Style15" w:customStyle="1">
    <w:name w:val="Основной текст с отступом Знак"/>
    <w:basedOn w:val="DefaultParagraphFont"/>
    <w:qFormat/>
    <w:rsid w:val="00b624d5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6" w:customStyle="1">
    <w:name w:val="Основной текст Знак"/>
    <w:basedOn w:val="DefaultParagraphFont"/>
    <w:uiPriority w:val="99"/>
    <w:qFormat/>
    <w:rsid w:val="00a24df8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2" w:customStyle="1">
    <w:name w:val="Основной текст с отступом 2 Знак"/>
    <w:basedOn w:val="DefaultParagraphFont"/>
    <w:uiPriority w:val="99"/>
    <w:semiHidden/>
    <w:qFormat/>
    <w:rsid w:val="00a24df8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11" w:customStyle="1">
    <w:name w:val="Заголовок 1 Знак"/>
    <w:basedOn w:val="DefaultParagraphFont"/>
    <w:qFormat/>
    <w:rsid w:val="004629ce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Style17" w:customStyle="1">
    <w:name w:val="Текст выноски Знак"/>
    <w:basedOn w:val="DefaultParagraphFont"/>
    <w:uiPriority w:val="99"/>
    <w:semiHidden/>
    <w:qFormat/>
    <w:rsid w:val="00f17518"/>
    <w:rPr>
      <w:rFonts w:ascii="Tahoma" w:hAnsi="Tahoma" w:eastAsia="Times New Roman" w:cs="Tahoma"/>
      <w:sz w:val="16"/>
      <w:szCs w:val="16"/>
      <w:lang w:eastAsia="ru-RU"/>
    </w:rPr>
  </w:style>
  <w:style w:type="paragraph" w:styleId="Style18" w:customStyle="1">
    <w:name w:val="Заголовок"/>
    <w:basedOn w:val="Normal"/>
    <w:next w:val="Style19"/>
    <w:qFormat/>
    <w:rsid w:val="008f0e77"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Style19">
    <w:name w:val="Body Text"/>
    <w:basedOn w:val="Normal"/>
    <w:uiPriority w:val="99"/>
    <w:unhideWhenUsed/>
    <w:rsid w:val="00a24df8"/>
    <w:pPr>
      <w:spacing w:before="0" w:after="120"/>
    </w:pPr>
    <w:rPr/>
  </w:style>
  <w:style w:type="paragraph" w:styleId="Style20">
    <w:name w:val="List"/>
    <w:basedOn w:val="Style19"/>
    <w:rsid w:val="008f0e77"/>
    <w:pPr/>
    <w:rPr>
      <w:rFonts w:cs="Arial"/>
    </w:rPr>
  </w:style>
  <w:style w:type="paragraph" w:styleId="Style21" w:customStyle="1">
    <w:name w:val="Caption"/>
    <w:basedOn w:val="Normal"/>
    <w:qFormat/>
    <w:rsid w:val="008f0e77"/>
    <w:pPr>
      <w:suppressLineNumbers/>
      <w:spacing w:before="120" w:after="120"/>
    </w:pPr>
    <w:rPr>
      <w:rFonts w:cs="Arial"/>
      <w:i/>
      <w:iCs/>
      <w:sz w:val="24"/>
    </w:rPr>
  </w:style>
  <w:style w:type="paragraph" w:styleId="Style22">
    <w:name w:val="Указатель"/>
    <w:basedOn w:val="Normal"/>
    <w:qFormat/>
    <w:pPr>
      <w:suppressLineNumbers/>
    </w:pPr>
    <w:rPr>
      <w:rFonts w:cs="Lohit Devanagari"/>
    </w:rPr>
  </w:style>
  <w:style w:type="paragraph" w:styleId="Indexheading">
    <w:name w:val="index heading"/>
    <w:basedOn w:val="Normal"/>
    <w:qFormat/>
    <w:rsid w:val="008f0e77"/>
    <w:pPr>
      <w:suppressLineNumbers/>
    </w:pPr>
    <w:rPr>
      <w:rFonts w:cs="Arial"/>
    </w:rPr>
  </w:style>
  <w:style w:type="paragraph" w:styleId="Style23" w:customStyle="1">
    <w:name w:val="Колонтитул"/>
    <w:basedOn w:val="Normal"/>
    <w:qFormat/>
    <w:rsid w:val="008f0e77"/>
    <w:pPr/>
    <w:rPr/>
  </w:style>
  <w:style w:type="paragraph" w:styleId="Style24" w:customStyle="1">
    <w:name w:val="Footer"/>
    <w:basedOn w:val="Normal"/>
    <w:rsid w:val="00b624d5"/>
    <w:pPr>
      <w:tabs>
        <w:tab w:val="clear" w:pos="708"/>
        <w:tab w:val="center" w:pos="4677" w:leader="none"/>
        <w:tab w:val="right" w:pos="9355" w:leader="none"/>
      </w:tabs>
      <w:jc w:val="right"/>
    </w:pPr>
    <w:rPr>
      <w:sz w:val="18"/>
    </w:rPr>
  </w:style>
  <w:style w:type="paragraph" w:styleId="Style25" w:customStyle="1">
    <w:name w:val="Header"/>
    <w:basedOn w:val="Normal"/>
    <w:rsid w:val="00b624d5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6">
    <w:name w:val="Body Text Indent"/>
    <w:basedOn w:val="Normal"/>
    <w:rsid w:val="00b624d5"/>
    <w:pPr>
      <w:spacing w:lineRule="auto" w:line="360"/>
      <w:ind w:firstLine="709"/>
      <w:jc w:val="both"/>
    </w:pPr>
    <w:rPr>
      <w:szCs w:val="20"/>
    </w:rPr>
  </w:style>
  <w:style w:type="paragraph" w:styleId="E9" w:customStyle="1">
    <w:name w:val="ОбычныЏe9"/>
    <w:qFormat/>
    <w:rsid w:val="00b624d5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7" w:customStyle="1">
    <w:name w:val="заголовок 7"/>
    <w:basedOn w:val="Normal"/>
    <w:next w:val="Normal"/>
    <w:qFormat/>
    <w:rsid w:val="00b624d5"/>
    <w:pPr>
      <w:keepNext w:val="true"/>
      <w:jc w:val="center"/>
    </w:pPr>
    <w:rPr>
      <w:b/>
      <w:szCs w:val="20"/>
    </w:rPr>
  </w:style>
  <w:style w:type="paragraph" w:styleId="ListParagraph">
    <w:name w:val="List Paragraph"/>
    <w:basedOn w:val="Normal"/>
    <w:uiPriority w:val="34"/>
    <w:qFormat/>
    <w:rsid w:val="00b624d5"/>
    <w:pPr>
      <w:spacing w:before="0" w:after="0"/>
      <w:ind w:left="720" w:hanging="0"/>
      <w:contextualSpacing/>
    </w:pPr>
    <w:rPr/>
  </w:style>
  <w:style w:type="paragraph" w:styleId="BodyTextIndent2">
    <w:name w:val="Body Text Indent 2"/>
    <w:basedOn w:val="Normal"/>
    <w:uiPriority w:val="99"/>
    <w:semiHidden/>
    <w:unhideWhenUsed/>
    <w:qFormat/>
    <w:rsid w:val="00a24df8"/>
    <w:pPr>
      <w:spacing w:lineRule="auto" w:line="480" w:before="0" w:after="120"/>
      <w:ind w:left="283" w:hanging="0"/>
    </w:pPr>
    <w:rPr/>
  </w:style>
  <w:style w:type="paragraph" w:styleId="BalloonText">
    <w:name w:val="Balloon Text"/>
    <w:basedOn w:val="Normal"/>
    <w:uiPriority w:val="99"/>
    <w:semiHidden/>
    <w:unhideWhenUsed/>
    <w:qFormat/>
    <w:rsid w:val="00f17518"/>
    <w:pPr/>
    <w:rPr>
      <w:rFonts w:ascii="Tahoma" w:hAnsi="Tahoma" w:cs="Tahoma"/>
      <w:sz w:val="16"/>
      <w:szCs w:val="16"/>
    </w:rPr>
  </w:style>
  <w:style w:type="paragraph" w:styleId="Style27" w:customStyle="1">
    <w:name w:val="Содержимое врезки"/>
    <w:basedOn w:val="Normal"/>
    <w:qFormat/>
    <w:rsid w:val="008f0e77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C0006-A50D-48E6-91BB-445AE69CF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Application>LibreOffice/7.3.7.2$Linux_X86_64 LibreOffice_project/30$Build-2</Application>
  <AppVersion>15.0000</AppVersion>
  <Pages>2</Pages>
  <Words>218</Words>
  <Characters>1657</Characters>
  <CharactersWithSpaces>1898</CharactersWithSpaces>
  <Paragraphs>16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2026-01-20T20:34:00Z</dcterms:created>
  <dc:creator>tanya</dc:creator>
  <dc:description/>
  <dc:language>ru-RU</dc:language>
  <cp:lastModifiedBy/>
  <cp:lastPrinted>2026-07-20T10:49:48Z</cp:lastPrinted>
  <dcterms:modified xsi:type="dcterms:W3CDTF">2026-07-20T11:16:18Z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